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CE65" w14:textId="0B870419" w:rsidR="00036C4B" w:rsidRDefault="00122CC5" w:rsidP="009C1D5F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5B4FCE3" wp14:editId="1B63DFC4">
            <wp:extent cx="3893820" cy="952227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76" cy="10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815F" w14:textId="726EF8EA" w:rsidR="003117F7" w:rsidRDefault="007B439E" w:rsidP="00C735D8">
      <w:pPr>
        <w:pStyle w:val="Titel"/>
        <w:jc w:val="center"/>
        <w:rPr>
          <w:sz w:val="52"/>
          <w:szCs w:val="52"/>
        </w:rPr>
      </w:pPr>
      <w:r>
        <w:rPr>
          <w:sz w:val="52"/>
          <w:szCs w:val="52"/>
        </w:rPr>
        <w:t>23</w:t>
      </w:r>
      <w:r w:rsidR="003117F7">
        <w:rPr>
          <w:sz w:val="52"/>
          <w:szCs w:val="52"/>
        </w:rPr>
        <w:t>.</w:t>
      </w:r>
      <w:r>
        <w:rPr>
          <w:sz w:val="52"/>
          <w:szCs w:val="52"/>
        </w:rPr>
        <w:t>9</w:t>
      </w:r>
      <w:r w:rsidR="003117F7">
        <w:rPr>
          <w:sz w:val="52"/>
          <w:szCs w:val="52"/>
        </w:rPr>
        <w:t>.202</w:t>
      </w:r>
      <w:r>
        <w:rPr>
          <w:sz w:val="52"/>
          <w:szCs w:val="52"/>
        </w:rPr>
        <w:t>3</w:t>
      </w:r>
      <w:r w:rsidR="003117F7">
        <w:rPr>
          <w:sz w:val="52"/>
          <w:szCs w:val="52"/>
        </w:rPr>
        <w:tab/>
        <w:t>Auf der Suche nach dem Drachen</w:t>
      </w:r>
    </w:p>
    <w:p w14:paraId="6C19F885" w14:textId="77777777" w:rsidR="003117F7" w:rsidRDefault="003117F7" w:rsidP="003117F7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Rundwanderung um den Drachenfels bei Bad Dürkheim</w:t>
      </w:r>
    </w:p>
    <w:p w14:paraId="3B5FEC72" w14:textId="77777777" w:rsidR="003117F7" w:rsidRDefault="003117F7" w:rsidP="003117F7">
      <w:pPr>
        <w:rPr>
          <w:rFonts w:ascii="Arial" w:hAnsi="Arial" w:cs="Times New Roman"/>
          <w:sz w:val="24"/>
          <w:szCs w:val="20"/>
        </w:rPr>
      </w:pPr>
    </w:p>
    <w:p w14:paraId="678FCA38" w14:textId="6DB1507D" w:rsidR="003117F7" w:rsidRDefault="003117F7" w:rsidP="003117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Wir treffen uns am Samstag, </w:t>
      </w:r>
      <w:r w:rsidR="007B439E">
        <w:rPr>
          <w:rFonts w:asciiTheme="majorHAnsi" w:hAnsiTheme="majorHAnsi" w:cstheme="majorHAnsi"/>
          <w:sz w:val="28"/>
          <w:szCs w:val="28"/>
        </w:rPr>
        <w:t>23</w:t>
      </w:r>
      <w:r>
        <w:rPr>
          <w:rFonts w:asciiTheme="majorHAnsi" w:hAnsiTheme="majorHAnsi" w:cstheme="majorHAnsi"/>
          <w:sz w:val="28"/>
          <w:szCs w:val="28"/>
        </w:rPr>
        <w:t>.</w:t>
      </w:r>
      <w:r w:rsidR="007B439E">
        <w:rPr>
          <w:rFonts w:asciiTheme="majorHAnsi" w:hAnsiTheme="majorHAnsi" w:cstheme="majorHAnsi"/>
          <w:sz w:val="28"/>
          <w:szCs w:val="28"/>
        </w:rPr>
        <w:t>9</w:t>
      </w:r>
      <w:r>
        <w:rPr>
          <w:rFonts w:asciiTheme="majorHAnsi" w:hAnsiTheme="majorHAnsi" w:cstheme="majorHAnsi"/>
          <w:sz w:val="28"/>
          <w:szCs w:val="28"/>
        </w:rPr>
        <w:t>.2</w:t>
      </w:r>
      <w:r w:rsidR="007B439E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 xml:space="preserve"> um </w:t>
      </w:r>
      <w:r w:rsidR="007B439E">
        <w:rPr>
          <w:rFonts w:asciiTheme="majorHAnsi" w:hAnsiTheme="majorHAnsi" w:cstheme="majorHAnsi"/>
          <w:sz w:val="28"/>
          <w:szCs w:val="28"/>
        </w:rPr>
        <w:t>10</w:t>
      </w:r>
      <w:r>
        <w:rPr>
          <w:rFonts w:asciiTheme="majorHAnsi" w:hAnsiTheme="majorHAnsi" w:cstheme="majorHAnsi"/>
          <w:sz w:val="28"/>
          <w:szCs w:val="28"/>
        </w:rPr>
        <w:t>.45 Uhr auf dem Parkplatz am Jahnplatz in Frankenthal. Abfahrt mit dem eigenen Auto um 1</w:t>
      </w:r>
      <w:r w:rsidR="007B439E">
        <w:rPr>
          <w:rFonts w:asciiTheme="majorHAnsi" w:hAnsiTheme="majorHAnsi" w:cstheme="majorHAnsi"/>
          <w:sz w:val="28"/>
          <w:szCs w:val="28"/>
        </w:rPr>
        <w:t>1</w:t>
      </w:r>
      <w:r>
        <w:rPr>
          <w:rFonts w:asciiTheme="majorHAnsi" w:hAnsiTheme="majorHAnsi" w:cstheme="majorHAnsi"/>
          <w:sz w:val="28"/>
          <w:szCs w:val="28"/>
        </w:rPr>
        <w:t xml:space="preserve"> Uhr.</w:t>
      </w:r>
    </w:p>
    <w:p w14:paraId="290F8E10" w14:textId="665AAABC" w:rsidR="003117F7" w:rsidRDefault="003117F7" w:rsidP="003117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Für das Navi:</w:t>
      </w:r>
      <w:r w:rsidR="007B439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Zielort: Saupferch, 67098 Bad Dürkheim</w:t>
      </w:r>
    </w:p>
    <w:p w14:paraId="3F54D955" w14:textId="77777777" w:rsidR="00C735D8" w:rsidRDefault="00C735D8" w:rsidP="003117F7">
      <w:pPr>
        <w:rPr>
          <w:rFonts w:asciiTheme="majorHAnsi" w:hAnsiTheme="majorHAnsi" w:cstheme="majorHAnsi"/>
          <w:sz w:val="28"/>
          <w:szCs w:val="28"/>
        </w:rPr>
      </w:pPr>
    </w:p>
    <w:p w14:paraId="54C9C863" w14:textId="77777777" w:rsidR="003117F7" w:rsidRDefault="003117F7" w:rsidP="003117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Wir parken auf dem Parkplatz nahe der Waldgaststätte Saupferch und wandern von dort aus zuerst zum </w:t>
      </w:r>
      <w:proofErr w:type="spellStart"/>
      <w:r>
        <w:rPr>
          <w:rFonts w:asciiTheme="majorHAnsi" w:hAnsiTheme="majorHAnsi" w:cstheme="majorHAnsi"/>
          <w:sz w:val="28"/>
          <w:szCs w:val="28"/>
        </w:rPr>
        <w:t>Westfels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hinauf. Danach geht es weiter zum </w:t>
      </w:r>
      <w:proofErr w:type="spellStart"/>
      <w:r>
        <w:rPr>
          <w:rFonts w:asciiTheme="majorHAnsi" w:hAnsiTheme="majorHAnsi" w:cstheme="majorHAnsi"/>
          <w:sz w:val="28"/>
          <w:szCs w:val="28"/>
        </w:rPr>
        <w:t>Südfels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und zur Drachenhöhle. Mal sehen, wer den Eingang zur Durchblickkammer findet? Auf dem </w:t>
      </w:r>
      <w:proofErr w:type="spellStart"/>
      <w:r>
        <w:rPr>
          <w:rFonts w:asciiTheme="majorHAnsi" w:hAnsiTheme="majorHAnsi" w:cstheme="majorHAnsi"/>
          <w:sz w:val="28"/>
          <w:szCs w:val="28"/>
        </w:rPr>
        <w:t>Südfels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machen wir ein Picknick aus dem eigenen Rucksack.</w:t>
      </w:r>
    </w:p>
    <w:p w14:paraId="56F36159" w14:textId="011792AD" w:rsidR="003117F7" w:rsidRDefault="003117F7" w:rsidP="003117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Nun geht es wieder unterhalb des Felsens an den Abstieg zurück zum Saupferch.</w:t>
      </w:r>
    </w:p>
    <w:p w14:paraId="0062B8DD" w14:textId="77777777" w:rsidR="00C735D8" w:rsidRDefault="00C735D8" w:rsidP="003117F7">
      <w:pPr>
        <w:rPr>
          <w:rFonts w:asciiTheme="majorHAnsi" w:hAnsiTheme="majorHAnsi" w:cstheme="majorHAnsi"/>
          <w:sz w:val="28"/>
          <w:szCs w:val="28"/>
        </w:rPr>
      </w:pPr>
    </w:p>
    <w:p w14:paraId="293D04BA" w14:textId="2675A79D" w:rsidR="003117F7" w:rsidRDefault="003117F7" w:rsidP="007B439E">
      <w:pPr>
        <w:ind w:left="2124" w:firstLine="708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BDB4353" wp14:editId="15851BE8">
            <wp:extent cx="1920240" cy="1440180"/>
            <wp:effectExtent l="0" t="0" r="381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EFB4" w14:textId="77777777" w:rsidR="00C735D8" w:rsidRDefault="00C735D8" w:rsidP="007B439E">
      <w:pPr>
        <w:ind w:left="2124" w:firstLine="708"/>
        <w:rPr>
          <w:rFonts w:asciiTheme="majorHAnsi" w:hAnsiTheme="majorHAnsi" w:cstheme="majorHAnsi"/>
          <w:sz w:val="28"/>
          <w:szCs w:val="28"/>
        </w:rPr>
      </w:pPr>
    </w:p>
    <w:p w14:paraId="24EB222C" w14:textId="4538933F" w:rsidR="003117F7" w:rsidRDefault="003117F7" w:rsidP="003117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Für den </w:t>
      </w:r>
      <w:proofErr w:type="spellStart"/>
      <w:r>
        <w:rPr>
          <w:rFonts w:asciiTheme="majorHAnsi" w:hAnsiTheme="majorHAnsi" w:cstheme="majorHAnsi"/>
          <w:sz w:val="28"/>
          <w:szCs w:val="28"/>
        </w:rPr>
        <w:t>ca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</w:t>
      </w:r>
      <w:r w:rsidR="007B439E">
        <w:rPr>
          <w:rFonts w:asciiTheme="majorHAnsi" w:hAnsiTheme="majorHAnsi" w:cstheme="majorHAnsi"/>
          <w:sz w:val="28"/>
          <w:szCs w:val="28"/>
        </w:rPr>
        <w:t>7</w:t>
      </w:r>
      <w:r w:rsidR="00C735D8">
        <w:rPr>
          <w:rFonts w:asciiTheme="majorHAnsi" w:hAnsiTheme="majorHAnsi" w:cstheme="majorHAnsi"/>
          <w:sz w:val="28"/>
          <w:szCs w:val="28"/>
        </w:rPr>
        <w:t xml:space="preserve">, 5 </w:t>
      </w:r>
      <w:r>
        <w:rPr>
          <w:rFonts w:asciiTheme="majorHAnsi" w:hAnsiTheme="majorHAnsi" w:cstheme="majorHAnsi"/>
          <w:sz w:val="28"/>
          <w:szCs w:val="28"/>
        </w:rPr>
        <w:t>km langen Rundweg ist festes Schuhwerk und ein wenig Kondition notwendig. Der Weg ist für Kinderwagen nicht geeignet.</w:t>
      </w:r>
    </w:p>
    <w:p w14:paraId="0460808A" w14:textId="3F46452A" w:rsidR="003117F7" w:rsidRPr="00C735D8" w:rsidRDefault="003117F7" w:rsidP="003117F7">
      <w:pPr>
        <w:rPr>
          <w:rFonts w:asciiTheme="majorHAnsi" w:hAnsiTheme="majorHAnsi" w:cstheme="majorHAnsi"/>
          <w:sz w:val="28"/>
          <w:szCs w:val="28"/>
        </w:rPr>
      </w:pPr>
    </w:p>
    <w:p w14:paraId="3D1B5873" w14:textId="77777777" w:rsidR="00C735D8" w:rsidRDefault="00C735D8" w:rsidP="00C735D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Bitte kurzfristige Informationen unter </w:t>
      </w:r>
      <w:hyperlink r:id="rId6" w:history="1">
        <w:r>
          <w:rPr>
            <w:rStyle w:val="Hyperlink"/>
            <w:rFonts w:asciiTheme="majorHAnsi" w:hAnsiTheme="majorHAnsi" w:cstheme="majorHAnsi"/>
            <w:sz w:val="28"/>
            <w:szCs w:val="28"/>
          </w:rPr>
          <w:t>www.pwv-frankenthal.de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beachten.</w:t>
      </w:r>
    </w:p>
    <w:p w14:paraId="5D1CFF61" w14:textId="5757888F" w:rsidR="00C735D8" w:rsidRPr="00247B31" w:rsidRDefault="00C735D8" w:rsidP="00C735D8">
      <w:pPr>
        <w:rPr>
          <w:rFonts w:asciiTheme="majorHAnsi" w:hAnsiTheme="majorHAnsi" w:cstheme="majorHAnsi"/>
          <w:sz w:val="32"/>
          <w:szCs w:val="32"/>
        </w:rPr>
      </w:pPr>
      <w:r w:rsidRPr="00247B31">
        <w:rPr>
          <w:rFonts w:asciiTheme="majorHAnsi" w:hAnsiTheme="majorHAnsi" w:cstheme="majorHAnsi"/>
          <w:sz w:val="32"/>
          <w:szCs w:val="32"/>
        </w:rPr>
        <w:t>Anmeldung bei Eva-Maria Wenz telefonisch unter: 06233-3534032</w:t>
      </w:r>
      <w:r>
        <w:rPr>
          <w:rFonts w:asciiTheme="majorHAnsi" w:hAnsiTheme="majorHAnsi" w:cstheme="majorHAnsi"/>
          <w:sz w:val="32"/>
          <w:szCs w:val="32"/>
        </w:rPr>
        <w:t xml:space="preserve"> bis 22.9.23</w:t>
      </w:r>
    </w:p>
    <w:p w14:paraId="3C7E10A5" w14:textId="77777777" w:rsidR="00C735D8" w:rsidRPr="00247B31" w:rsidRDefault="00C735D8" w:rsidP="00C735D8">
      <w:pPr>
        <w:rPr>
          <w:rFonts w:asciiTheme="majorHAnsi" w:hAnsiTheme="majorHAnsi" w:cstheme="majorHAnsi"/>
          <w:sz w:val="32"/>
          <w:szCs w:val="32"/>
        </w:rPr>
      </w:pPr>
      <w:r w:rsidRPr="00247B31">
        <w:rPr>
          <w:rFonts w:asciiTheme="majorHAnsi" w:hAnsiTheme="majorHAnsi" w:cstheme="majorHAnsi"/>
          <w:sz w:val="32"/>
          <w:szCs w:val="32"/>
        </w:rPr>
        <w:t xml:space="preserve">Oder per Mail: </w:t>
      </w:r>
      <w:hyperlink r:id="rId7" w:history="1">
        <w:r w:rsidRPr="00247B31">
          <w:rPr>
            <w:rStyle w:val="Hyperlink"/>
            <w:rFonts w:asciiTheme="majorHAnsi" w:hAnsiTheme="majorHAnsi" w:cstheme="majorHAnsi"/>
            <w:sz w:val="32"/>
            <w:szCs w:val="32"/>
          </w:rPr>
          <w:t>wenzeva9@gmail.com</w:t>
        </w:r>
      </w:hyperlink>
    </w:p>
    <w:p w14:paraId="049E1CC3" w14:textId="4B514CB4" w:rsidR="00036C4B" w:rsidRPr="00247B31" w:rsidRDefault="00C735D8" w:rsidP="00C735D8">
      <w:pPr>
        <w:rPr>
          <w:rFonts w:asciiTheme="majorHAnsi" w:hAnsiTheme="majorHAnsi" w:cstheme="majorHAnsi"/>
          <w:sz w:val="32"/>
          <w:szCs w:val="32"/>
        </w:rPr>
      </w:pPr>
      <w:r w:rsidRPr="00247B31">
        <w:rPr>
          <w:rFonts w:asciiTheme="majorHAnsi" w:hAnsiTheme="majorHAnsi" w:cstheme="majorHAnsi"/>
          <w:sz w:val="32"/>
          <w:szCs w:val="32"/>
        </w:rPr>
        <w:t>Oder per WhatsApp</w:t>
      </w:r>
    </w:p>
    <w:sectPr w:rsidR="00036C4B" w:rsidRPr="00247B31" w:rsidSect="0016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5F"/>
    <w:rsid w:val="00036C4B"/>
    <w:rsid w:val="000D69B4"/>
    <w:rsid w:val="00122CC5"/>
    <w:rsid w:val="001661D1"/>
    <w:rsid w:val="0021744F"/>
    <w:rsid w:val="00247B31"/>
    <w:rsid w:val="00294252"/>
    <w:rsid w:val="003117F7"/>
    <w:rsid w:val="003907B6"/>
    <w:rsid w:val="00424F4D"/>
    <w:rsid w:val="00663EBA"/>
    <w:rsid w:val="00682111"/>
    <w:rsid w:val="007B439E"/>
    <w:rsid w:val="00816641"/>
    <w:rsid w:val="00941F00"/>
    <w:rsid w:val="0098773B"/>
    <w:rsid w:val="00996A66"/>
    <w:rsid w:val="009B7D36"/>
    <w:rsid w:val="009C1D5F"/>
    <w:rsid w:val="00AB130C"/>
    <w:rsid w:val="00AE0330"/>
    <w:rsid w:val="00B33DD8"/>
    <w:rsid w:val="00BC5F26"/>
    <w:rsid w:val="00C735D8"/>
    <w:rsid w:val="00DA1E35"/>
    <w:rsid w:val="00E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2C6C"/>
  <w15:chartTrackingRefBased/>
  <w15:docId w15:val="{08E3C9A9-CC38-48E8-9B25-BBB839B0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07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73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773B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94252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29425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nzeva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v-frankenthal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Walter</dc:creator>
  <cp:keywords/>
  <dc:description/>
  <cp:lastModifiedBy>Torsten Zais</cp:lastModifiedBy>
  <cp:revision>2</cp:revision>
  <dcterms:created xsi:type="dcterms:W3CDTF">2023-08-14T13:04:00Z</dcterms:created>
  <dcterms:modified xsi:type="dcterms:W3CDTF">2023-08-14T13:04:00Z</dcterms:modified>
</cp:coreProperties>
</file>